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3A2" w:rsidRPr="004012A2" w:rsidRDefault="001E23A2" w:rsidP="004C6A76">
      <w:pPr>
        <w:pStyle w:val="af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проект</w:t>
      </w:r>
    </w:p>
    <w:p w:rsidR="001E23A2" w:rsidRPr="004012A2" w:rsidRDefault="001E23A2" w:rsidP="001E23A2">
      <w:pPr>
        <w:pStyle w:val="af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E23A2">
      <w:pPr>
        <w:pStyle w:val="af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E23A2">
      <w:pPr>
        <w:pStyle w:val="af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в Устав</w:t>
      </w:r>
      <w:r w:rsidR="00FB7346">
        <w:rPr>
          <w:rFonts w:ascii="Times New Roman" w:hAnsi="Times New Roman" w:cs="Times New Roman"/>
          <w:sz w:val="28"/>
          <w:szCs w:val="28"/>
        </w:rPr>
        <w:t xml:space="preserve"> </w:t>
      </w:r>
      <w:r w:rsidRPr="004012A2">
        <w:rPr>
          <w:rFonts w:ascii="Times New Roman" w:hAnsi="Times New Roman" w:cs="Times New Roman"/>
          <w:sz w:val="28"/>
          <w:szCs w:val="28"/>
        </w:rPr>
        <w:t>муниципального рай</w:t>
      </w:r>
      <w:r w:rsidR="00206515">
        <w:rPr>
          <w:rFonts w:ascii="Times New Roman" w:hAnsi="Times New Roman" w:cs="Times New Roman"/>
          <w:sz w:val="28"/>
          <w:szCs w:val="28"/>
        </w:rPr>
        <w:t>она Нуримановский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E23A2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23A2" w:rsidRPr="004012A2" w:rsidRDefault="001E23A2" w:rsidP="001E23A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Совет муниципально</w:t>
      </w:r>
      <w:r w:rsidR="00206515">
        <w:rPr>
          <w:rFonts w:ascii="Times New Roman" w:hAnsi="Times New Roman" w:cs="Times New Roman"/>
          <w:sz w:val="28"/>
          <w:szCs w:val="28"/>
        </w:rPr>
        <w:t>го района Нуримановский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</w:t>
      </w:r>
    </w:p>
    <w:p w:rsidR="001E23A2" w:rsidRPr="004012A2" w:rsidRDefault="001E23A2" w:rsidP="001E23A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E23A2" w:rsidRPr="004012A2" w:rsidRDefault="001E23A2" w:rsidP="001E23A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12A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012A2">
        <w:rPr>
          <w:rFonts w:ascii="Times New Roman" w:hAnsi="Times New Roman" w:cs="Times New Roman"/>
          <w:sz w:val="28"/>
          <w:szCs w:val="28"/>
        </w:rPr>
        <w:t xml:space="preserve"> Е Ш И Л :</w:t>
      </w:r>
    </w:p>
    <w:p w:rsidR="001E23A2" w:rsidRPr="004012A2" w:rsidRDefault="001E23A2" w:rsidP="001E23A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23A2" w:rsidRDefault="001E23A2" w:rsidP="001E23A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1. Внести в Устав муни</w:t>
      </w:r>
      <w:r w:rsidR="00206515">
        <w:rPr>
          <w:rFonts w:ascii="Times New Roman" w:hAnsi="Times New Roman" w:cs="Times New Roman"/>
          <w:sz w:val="28"/>
          <w:szCs w:val="28"/>
        </w:rPr>
        <w:t>ципального района</w:t>
      </w:r>
      <w:r w:rsidR="00206515" w:rsidRPr="00206515">
        <w:rPr>
          <w:rFonts w:ascii="Times New Roman" w:hAnsi="Times New Roman" w:cs="Times New Roman"/>
          <w:sz w:val="28"/>
          <w:szCs w:val="28"/>
        </w:rPr>
        <w:t xml:space="preserve"> </w:t>
      </w:r>
      <w:r w:rsidR="00206515">
        <w:rPr>
          <w:rFonts w:ascii="Times New Roman" w:hAnsi="Times New Roman" w:cs="Times New Roman"/>
          <w:sz w:val="28"/>
          <w:szCs w:val="28"/>
        </w:rPr>
        <w:t>Нуримановский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следующие изменения и дополнения:</w:t>
      </w:r>
    </w:p>
    <w:p w:rsidR="001E23A2" w:rsidRDefault="001E23A2" w:rsidP="001E23A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B0">
        <w:rPr>
          <w:rFonts w:ascii="Times New Roman" w:hAnsi="Times New Roman" w:cs="Times New Roman"/>
          <w:b/>
          <w:sz w:val="28"/>
          <w:szCs w:val="28"/>
        </w:rPr>
        <w:t>1.1.</w:t>
      </w:r>
      <w:r w:rsidRPr="00D21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части 1 </w:t>
      </w:r>
      <w:r w:rsidRPr="00D21C05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1C05">
        <w:rPr>
          <w:rFonts w:ascii="Times New Roman" w:hAnsi="Times New Roman" w:cs="Times New Roman"/>
          <w:sz w:val="28"/>
          <w:szCs w:val="28"/>
        </w:rPr>
        <w:t xml:space="preserve"> </w:t>
      </w:r>
      <w:r w:rsidR="00DE3A91">
        <w:rPr>
          <w:rFonts w:ascii="Times New Roman" w:hAnsi="Times New Roman" w:cs="Times New Roman"/>
          <w:sz w:val="28"/>
          <w:szCs w:val="28"/>
        </w:rPr>
        <w:t>4</w:t>
      </w:r>
      <w:r w:rsidRPr="00D21C05">
        <w:rPr>
          <w:rFonts w:ascii="Times New Roman" w:hAnsi="Times New Roman" w:cs="Times New Roman"/>
          <w:sz w:val="28"/>
          <w:szCs w:val="28"/>
        </w:rPr>
        <w:t>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пунк</w:t>
      </w:r>
      <w:r w:rsidRPr="00FB7346">
        <w:rPr>
          <w:rFonts w:ascii="Times New Roman" w:hAnsi="Times New Roman" w:cs="Times New Roman"/>
          <w:sz w:val="28"/>
          <w:szCs w:val="28"/>
        </w:rPr>
        <w:t>т 5 после слов «за сохранностью автомобильных дорог местного значения вне границ населенных пунктов в границах муниципального района</w:t>
      </w:r>
      <w:proofErr w:type="gramStart"/>
      <w:r w:rsidRPr="00FB7346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FB7346">
        <w:rPr>
          <w:rFonts w:ascii="Times New Roman" w:hAnsi="Times New Roman" w:cs="Times New Roman"/>
          <w:sz w:val="28"/>
          <w:szCs w:val="28"/>
        </w:rPr>
        <w:t xml:space="preserve"> дополнить словами «организация дорожного движения»;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пункт 15 изложить в следующей редакции:</w:t>
      </w:r>
    </w:p>
    <w:p w:rsidR="00FB7346" w:rsidRPr="00FB7346" w:rsidRDefault="00FB7346" w:rsidP="00FB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FB7346">
        <w:rPr>
          <w:rFonts w:ascii="Times New Roman" w:hAnsi="Times New Roman" w:cs="Times New Roman"/>
          <w:sz w:val="28"/>
          <w:szCs w:val="28"/>
        </w:rPr>
        <w:t>«15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B7346">
        <w:rPr>
          <w:rFonts w:ascii="Times New Roman" w:hAnsi="Times New Roman" w:cs="Times New Roman"/>
          <w:sz w:val="28"/>
          <w:szCs w:val="28"/>
        </w:rPr>
        <w:t xml:space="preserve"> </w:t>
      </w:r>
      <w:r w:rsidRPr="00FB7346">
        <w:rPr>
          <w:rFonts w:ascii="Times New Roman" w:hAnsi="Times New Roman" w:cs="Times New Roman"/>
          <w:bCs/>
          <w:color w:val="auto"/>
          <w:sz w:val="28"/>
          <w:szCs w:val="28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района</w:t>
      </w:r>
      <w:proofErr w:type="gramStart"/>
      <w:r w:rsidRPr="00FB7346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A86E50" w:rsidRPr="00A86E50" w:rsidRDefault="00A86E50" w:rsidP="00A86E50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1.1.3. пункт 16 </w:t>
      </w:r>
      <w:r w:rsidRPr="00A86E50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E50">
        <w:rPr>
          <w:rFonts w:ascii="Times New Roman" w:hAnsi="Times New Roman" w:cs="Times New Roman"/>
          <w:sz w:val="28"/>
          <w:szCs w:val="28"/>
        </w:rPr>
        <w:t>,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</w:t>
      </w:r>
      <w:proofErr w:type="gramEnd"/>
      <w:r w:rsidRPr="00A86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6E50">
        <w:rPr>
          <w:rFonts w:ascii="Times New Roman" w:hAnsi="Times New Roman" w:cs="Times New Roman"/>
          <w:sz w:val="28"/>
          <w:szCs w:val="28"/>
        </w:rPr>
        <w:t>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соответствующих межселенных территориях, принятие в соответствии с гражданским законодательством Российской Федерации решения о</w:t>
      </w:r>
      <w:proofErr w:type="gramEnd"/>
      <w:r w:rsidRPr="00A86E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6E50">
        <w:rPr>
          <w:rFonts w:ascii="Times New Roman" w:hAnsi="Times New Roman" w:cs="Times New Roman"/>
          <w:sz w:val="28"/>
          <w:szCs w:val="28"/>
        </w:rPr>
        <w:t xml:space="preserve">сносе самовольной постройки, расположенной на межселенной территории, </w:t>
      </w:r>
      <w:r w:rsidRPr="00A86E50">
        <w:rPr>
          <w:rFonts w:ascii="Times New Roman" w:hAnsi="Times New Roman" w:cs="Times New Roman"/>
          <w:sz w:val="28"/>
          <w:szCs w:val="28"/>
        </w:rPr>
        <w:lastRenderedPageBreak/>
        <w:t>решения о сносе самовольной постройки, расположенной на межселенной территории,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или ее приведения в соответствие с</w:t>
      </w:r>
      <w:proofErr w:type="gramEnd"/>
      <w:r w:rsidRPr="00A86E50">
        <w:rPr>
          <w:rFonts w:ascii="Times New Roman" w:hAnsi="Times New Roman" w:cs="Times New Roman"/>
          <w:sz w:val="28"/>
          <w:szCs w:val="28"/>
        </w:rPr>
        <w:t xml:space="preserve"> установленными требованиями в случаях, предусмотренных Градостроительным </w:t>
      </w:r>
      <w:hyperlink r:id="rId6" w:history="1">
        <w:r w:rsidRPr="00A86E5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86E50">
        <w:rPr>
          <w:rFonts w:ascii="Times New Roman" w:hAnsi="Times New Roman" w:cs="Times New Roman"/>
          <w:sz w:val="28"/>
          <w:szCs w:val="28"/>
        </w:rPr>
        <w:t xml:space="preserve"> Российской Федерации";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A86E5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пункт 29 дополнить словом «(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волонтерству</w:t>
      </w:r>
      <w:proofErr w:type="spellEnd"/>
      <w:r>
        <w:rPr>
          <w:rFonts w:ascii="Times New Roman" w:hAnsi="Times New Roman" w:cs="Times New Roman"/>
          <w:sz w:val="28"/>
          <w:szCs w:val="28"/>
        </w:rPr>
        <w:t>)»;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b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часть 1 статьи 5 дополнить пункт</w:t>
      </w:r>
      <w:r w:rsidR="00A86E5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86E5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13 </w:t>
      </w:r>
      <w:r w:rsidR="00A86E50">
        <w:rPr>
          <w:rFonts w:ascii="Times New Roman" w:hAnsi="Times New Roman" w:cs="Times New Roman"/>
          <w:sz w:val="28"/>
          <w:szCs w:val="28"/>
        </w:rPr>
        <w:t xml:space="preserve">и 14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86E50" w:rsidRDefault="00FB7346" w:rsidP="00A86E50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«13) </w:t>
      </w:r>
      <w:r w:rsidRPr="00FB7346">
        <w:rPr>
          <w:rFonts w:ascii="Times New Roman" w:hAnsi="Times New Roman" w:cs="Times New Roman"/>
          <w:sz w:val="28"/>
          <w:szCs w:val="28"/>
        </w:rPr>
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6E50" w:rsidRPr="00A86E50" w:rsidRDefault="00A86E50" w:rsidP="00A86E50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E50">
        <w:rPr>
          <w:rFonts w:ascii="Times New Roman" w:hAnsi="Times New Roman" w:cs="Times New Roman"/>
          <w:sz w:val="28"/>
          <w:szCs w:val="28"/>
        </w:rPr>
        <w:t xml:space="preserve">14) осуществление мероприятий по защите прав потребителей, предусмотренных </w:t>
      </w:r>
      <w:hyperlink r:id="rId7" w:history="1">
        <w:r w:rsidRPr="00A86E5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86E50">
        <w:rPr>
          <w:rFonts w:ascii="Times New Roman" w:hAnsi="Times New Roman" w:cs="Times New Roman"/>
          <w:sz w:val="28"/>
          <w:szCs w:val="28"/>
        </w:rPr>
        <w:t xml:space="preserve"> Российской Федерации от 7 февраля 1992 года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A86E50">
        <w:rPr>
          <w:rFonts w:ascii="Times New Roman" w:hAnsi="Times New Roman" w:cs="Times New Roman"/>
          <w:sz w:val="28"/>
          <w:szCs w:val="28"/>
        </w:rPr>
        <w:t xml:space="preserve"> 2300-1 «О защите прав потребителей»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b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в части 1 статьи 6: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 дополнить пунктом 4.2 следующего содержания: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«4.2)</w:t>
      </w:r>
      <w:r w:rsidRPr="00FB7346">
        <w:rPr>
          <w:rFonts w:ascii="Times New Roman" w:hAnsi="Times New Roman" w:cs="Times New Roman"/>
          <w:sz w:val="28"/>
          <w:szCs w:val="28"/>
        </w:rPr>
        <w:t xml:space="preserve"> полномочиями в сфере стратегического планирования, предусмотренными Федеральным </w:t>
      </w:r>
      <w:hyperlink r:id="rId8" w:history="1">
        <w:r w:rsidRPr="00FB734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B7346">
        <w:rPr>
          <w:rFonts w:ascii="Times New Roman" w:hAnsi="Times New Roman" w:cs="Times New Roman"/>
          <w:sz w:val="28"/>
          <w:szCs w:val="28"/>
        </w:rPr>
        <w:t xml:space="preserve"> от 28 июня 2014 года № 172-ФЗ «О стратегическом планировании в Российской Федерации»</w:t>
      </w:r>
      <w:proofErr w:type="gramStart"/>
      <w:r w:rsidRPr="00FB734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B7346" w:rsidRP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sz w:val="28"/>
          <w:szCs w:val="28"/>
        </w:rPr>
        <w:t>1.3.2. пункт 8 изложить в следующей редакции: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sz w:val="28"/>
          <w:szCs w:val="28"/>
        </w:rPr>
        <w:t>«8) организация сбора статистических показателей, характеризующих состояние экономики и социальной сферы муниципального района,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FB734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FB7346">
        <w:rPr>
          <w:rFonts w:ascii="Times New Roman" w:hAnsi="Times New Roman" w:cs="Times New Roman"/>
          <w:sz w:val="28"/>
          <w:szCs w:val="28"/>
        </w:rPr>
        <w:t>;</w:t>
      </w:r>
    </w:p>
    <w:p w:rsidR="00FB7346" w:rsidRPr="00F45A9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1B6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3D01B6">
        <w:rPr>
          <w:rFonts w:ascii="Times New Roman" w:hAnsi="Times New Roman" w:cs="Times New Roman"/>
          <w:b/>
          <w:sz w:val="28"/>
          <w:szCs w:val="28"/>
        </w:rPr>
        <w:t>.</w:t>
      </w:r>
      <w:r w:rsidRPr="00F45A91">
        <w:rPr>
          <w:rFonts w:ascii="Times New Roman" w:hAnsi="Times New Roman" w:cs="Times New Roman"/>
          <w:sz w:val="28"/>
          <w:szCs w:val="28"/>
        </w:rPr>
        <w:t xml:space="preserve"> в стать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45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45A91">
        <w:rPr>
          <w:rFonts w:ascii="Times New Roman" w:hAnsi="Times New Roman" w:cs="Times New Roman"/>
          <w:sz w:val="28"/>
          <w:szCs w:val="28"/>
        </w:rPr>
        <w:t>:</w:t>
      </w:r>
    </w:p>
    <w:p w:rsidR="00FB7346" w:rsidRPr="00646B49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1.4.1.</w:t>
      </w:r>
      <w:r w:rsidRPr="00646B49">
        <w:t xml:space="preserve"> </w:t>
      </w:r>
      <w:r w:rsidRPr="00646B49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49">
        <w:rPr>
          <w:rFonts w:ascii="Times New Roman" w:hAnsi="Times New Roman" w:cs="Times New Roman"/>
          <w:sz w:val="28"/>
          <w:szCs w:val="28"/>
        </w:rPr>
        <w:t>«Статья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46B49">
        <w:rPr>
          <w:rFonts w:ascii="Times New Roman" w:hAnsi="Times New Roman" w:cs="Times New Roman"/>
          <w:sz w:val="28"/>
          <w:szCs w:val="28"/>
        </w:rPr>
        <w:t>. Публичные слушания, общественные обсуждения»;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1.4.2. в части 3:</w:t>
      </w:r>
    </w:p>
    <w:p w:rsidR="00FB7346" w:rsidRPr="00F45A9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A91">
        <w:rPr>
          <w:rFonts w:ascii="Times New Roman" w:hAnsi="Times New Roman" w:cs="Times New Roman"/>
          <w:sz w:val="28"/>
          <w:szCs w:val="28"/>
        </w:rPr>
        <w:t>дополнить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A91">
        <w:rPr>
          <w:rFonts w:ascii="Times New Roman" w:hAnsi="Times New Roman" w:cs="Times New Roman"/>
          <w:sz w:val="28"/>
          <w:szCs w:val="28"/>
        </w:rPr>
        <w:t>пунктом 2.1 следующего содержания: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45A91">
        <w:rPr>
          <w:rFonts w:ascii="Times New Roman" w:hAnsi="Times New Roman" w:cs="Times New Roman"/>
          <w:sz w:val="28"/>
          <w:szCs w:val="28"/>
        </w:rPr>
        <w:t>2.1) проект стратегии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proofErr w:type="gramStart"/>
      <w:r w:rsidRPr="00F45A9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F45A91">
        <w:rPr>
          <w:rFonts w:ascii="Times New Roman" w:hAnsi="Times New Roman" w:cs="Times New Roman"/>
          <w:sz w:val="28"/>
          <w:szCs w:val="28"/>
        </w:rPr>
        <w:t>;</w:t>
      </w:r>
    </w:p>
    <w:p w:rsidR="00FB7346" w:rsidRPr="00F45A9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признать утратившим силу;</w:t>
      </w:r>
    </w:p>
    <w:p w:rsidR="00FB7346" w:rsidRPr="008C115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1.4.3.</w:t>
      </w:r>
      <w:r w:rsidRPr="008C1151">
        <w:rPr>
          <w:rFonts w:ascii="Times New Roman" w:hAnsi="Times New Roman" w:cs="Times New Roman"/>
          <w:sz w:val="28"/>
          <w:szCs w:val="28"/>
        </w:rPr>
        <w:t xml:space="preserve"> в части 4 слова «Порядок организации и проведения публичных слушаний» заменить словами «Порядок организации и проведения публичных слушаний по проектам и вопросам, указанным в части 3 настоящей статьи</w:t>
      </w:r>
      <w:proofErr w:type="gramStart"/>
      <w:r w:rsidRPr="008C1151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8C1151">
        <w:rPr>
          <w:rFonts w:ascii="Times New Roman" w:hAnsi="Times New Roman" w:cs="Times New Roman"/>
          <w:sz w:val="28"/>
          <w:szCs w:val="28"/>
        </w:rPr>
        <w:t>;</w:t>
      </w:r>
    </w:p>
    <w:p w:rsidR="00FB7346" w:rsidRPr="008C1151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1.4.4.</w:t>
      </w:r>
      <w:r w:rsidRPr="008C1151">
        <w:rPr>
          <w:rFonts w:ascii="Times New Roman" w:hAnsi="Times New Roman" w:cs="Times New Roman"/>
          <w:sz w:val="28"/>
          <w:szCs w:val="28"/>
        </w:rPr>
        <w:t xml:space="preserve"> дополнить частью 5 следующего содержания: 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151">
        <w:rPr>
          <w:rFonts w:ascii="Times New Roman" w:hAnsi="Times New Roman" w:cs="Times New Roman"/>
          <w:sz w:val="28"/>
          <w:szCs w:val="28"/>
        </w:rPr>
        <w:t xml:space="preserve"> «5. </w:t>
      </w:r>
      <w:proofErr w:type="gramStart"/>
      <w:r w:rsidRPr="008C1151">
        <w:rPr>
          <w:rFonts w:ascii="Times New Roman" w:hAnsi="Times New Roman" w:cs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8C11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1151">
        <w:rPr>
          <w:rFonts w:ascii="Times New Roman" w:hAnsi="Times New Roman" w:cs="Times New Roman"/>
          <w:sz w:val="28"/>
          <w:szCs w:val="28"/>
        </w:rPr>
        <w:t xml:space="preserve">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нормативным правовым актом представительного органа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8C1151">
        <w:rPr>
          <w:rFonts w:ascii="Times New Roman" w:hAnsi="Times New Roman" w:cs="Times New Roman"/>
          <w:sz w:val="28"/>
          <w:szCs w:val="28"/>
        </w:rPr>
        <w:t>с учетом положений законодательства о градостроительной деятельности.»;</w:t>
      </w:r>
      <w:proofErr w:type="gramEnd"/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346">
        <w:rPr>
          <w:rFonts w:ascii="Times New Roman" w:hAnsi="Times New Roman" w:cs="Times New Roman"/>
          <w:b/>
          <w:sz w:val="28"/>
          <w:szCs w:val="28"/>
        </w:rPr>
        <w:t xml:space="preserve">1.5. </w:t>
      </w:r>
      <w:r w:rsidRPr="00FB7346">
        <w:rPr>
          <w:rFonts w:ascii="Times New Roman" w:hAnsi="Times New Roman" w:cs="Times New Roman"/>
          <w:sz w:val="28"/>
          <w:szCs w:val="28"/>
        </w:rPr>
        <w:t>в части 7 статьи 20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B7346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1.5.1. пункт 4 изложить в следующей редакции:</w:t>
      </w:r>
    </w:p>
    <w:p w:rsidR="00FB7346" w:rsidRDefault="00091C02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4) утверждение стратегии социально-экономического развития муниципального района</w:t>
      </w:r>
      <w:proofErr w:type="gramStart"/>
      <w:r w:rsidR="00FB7346" w:rsidRPr="00091C0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91C02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1.5.2. дополнить пунктом 12 следующего содержания:</w:t>
      </w:r>
    </w:p>
    <w:p w:rsidR="00FB7346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12) утверждение правил благоустройства территории муниципального района</w:t>
      </w:r>
      <w:proofErr w:type="gramStart"/>
      <w:r w:rsidR="00FB7346" w:rsidRPr="00091C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91C02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b/>
          <w:sz w:val="28"/>
          <w:szCs w:val="28"/>
        </w:rPr>
        <w:t xml:space="preserve">1.6. </w:t>
      </w:r>
      <w:r>
        <w:rPr>
          <w:rFonts w:ascii="Times New Roman" w:hAnsi="Times New Roman" w:cs="Times New Roman"/>
          <w:sz w:val="28"/>
          <w:szCs w:val="28"/>
        </w:rPr>
        <w:t>в статье 21:</w:t>
      </w:r>
    </w:p>
    <w:p w:rsidR="00091C02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1.6.1. часть 8 изложить в следующей редакции:</w:t>
      </w:r>
    </w:p>
    <w:p w:rsidR="00FB7346" w:rsidRDefault="00091C02" w:rsidP="00091C02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91C02">
        <w:rPr>
          <w:rFonts w:ascii="Times New Roman" w:hAnsi="Times New Roman" w:cs="Times New Roman"/>
          <w:sz w:val="28"/>
          <w:szCs w:val="28"/>
        </w:rPr>
        <w:t>8.</w:t>
      </w:r>
      <w:r w:rsidR="00FB7346" w:rsidRPr="00091C02">
        <w:rPr>
          <w:rFonts w:ascii="Times New Roman" w:hAnsi="Times New Roman" w:cs="Times New Roman"/>
          <w:sz w:val="28"/>
          <w:szCs w:val="28"/>
        </w:rPr>
        <w:t> В случае</w:t>
      </w:r>
      <w:proofErr w:type="gramStart"/>
      <w:r w:rsidR="00FB7346" w:rsidRPr="00091C0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B7346" w:rsidRPr="00091C02">
        <w:rPr>
          <w:rFonts w:ascii="Times New Roman" w:hAnsi="Times New Roman" w:cs="Times New Roman"/>
          <w:sz w:val="28"/>
          <w:szCs w:val="28"/>
        </w:rPr>
        <w:t xml:space="preserve"> если председатель Совета, полномочия которого прекращены досрочно на основании правового акта Главы Республики Башкортостан об отрешении от должности председателя Совета либо на основании решения Совета об удалении председателя Совета в отставку, обжалует данные правовой акт или решение в судебном порядке, Совет не вправе принимать решение об избрании председателя Совета, избираемого Советом из своего состава, до вступлен</w:t>
      </w:r>
      <w:r>
        <w:rPr>
          <w:rFonts w:ascii="Times New Roman" w:hAnsi="Times New Roman" w:cs="Times New Roman"/>
          <w:sz w:val="28"/>
          <w:szCs w:val="28"/>
        </w:rPr>
        <w:t>ия решения суда в законную силу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91C02" w:rsidRDefault="00091C02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1.6.2. дополнить частью 9 следующего содержания:</w:t>
      </w:r>
    </w:p>
    <w:p w:rsidR="00FB7346" w:rsidRPr="00091C02" w:rsidRDefault="00091C02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9. В случае досрочного прекращения полномочий председателя Совета избрание председателя Совета осуществляется не позднее чем через шесть месяцев со дня такого прекращения полномочий.</w:t>
      </w:r>
    </w:p>
    <w:p w:rsidR="00FB7346" w:rsidRDefault="00FB7346" w:rsidP="00FB73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При этом если до истечения срока полномочий Совета осталось менее шести месяцев, избрание председателя Совета осуществляется на первом заседании вновь избранного Совета</w:t>
      </w:r>
      <w:proofErr w:type="gramStart"/>
      <w:r w:rsidRPr="00091C02">
        <w:rPr>
          <w:rFonts w:ascii="Times New Roman" w:hAnsi="Times New Roman" w:cs="Times New Roman"/>
          <w:sz w:val="28"/>
          <w:szCs w:val="28"/>
        </w:rPr>
        <w:t>.</w:t>
      </w:r>
      <w:r w:rsidR="00091C0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b/>
          <w:sz w:val="28"/>
          <w:szCs w:val="28"/>
        </w:rPr>
        <w:t>1.7.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2 части 4 статьи 27 изложить в следующей редакции:</w:t>
      </w:r>
    </w:p>
    <w:p w:rsidR="00FB7346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Изменения и дополнения, внес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B7346" w:rsidRPr="00091C02">
        <w:rPr>
          <w:rFonts w:ascii="Times New Roman" w:hAnsi="Times New Roman" w:cs="Times New Roman"/>
          <w:sz w:val="28"/>
          <w:szCs w:val="28"/>
        </w:rPr>
        <w:t>нные в Устав муниципального района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района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Совета, принявшего муниципальный правовой акт о внесении указанных</w:t>
      </w:r>
      <w:proofErr w:type="gramEnd"/>
      <w:r w:rsidR="00FB7346" w:rsidRPr="00091C02">
        <w:rPr>
          <w:rFonts w:ascii="Times New Roman" w:hAnsi="Times New Roman" w:cs="Times New Roman"/>
          <w:sz w:val="28"/>
          <w:szCs w:val="28"/>
        </w:rPr>
        <w:t xml:space="preserve"> изменений и дополнений в Устав муниципального района</w:t>
      </w:r>
      <w:proofErr w:type="gramStart"/>
      <w:r w:rsidR="00FB7346" w:rsidRPr="00091C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91C02" w:rsidRP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b/>
          <w:sz w:val="28"/>
          <w:szCs w:val="28"/>
        </w:rPr>
        <w:t xml:space="preserve">1.8. </w:t>
      </w:r>
      <w:r w:rsidRPr="00091C02">
        <w:rPr>
          <w:rFonts w:ascii="Times New Roman" w:hAnsi="Times New Roman" w:cs="Times New Roman"/>
          <w:sz w:val="28"/>
          <w:szCs w:val="28"/>
        </w:rPr>
        <w:t>в статье 30:</w:t>
      </w:r>
    </w:p>
    <w:p w:rsid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1.8.1. абзац 1 части 2 изложить в следующей редакции:</w:t>
      </w:r>
    </w:p>
    <w:p w:rsidR="00FB7346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 xml:space="preserve">2. </w:t>
      </w:r>
      <w:r w:rsidR="00FB7346" w:rsidRPr="00091C02">
        <w:rPr>
          <w:rFonts w:ascii="Times New Roman" w:hAnsi="Times New Roman" w:cs="Times New Roman"/>
          <w:color w:val="auto"/>
          <w:sz w:val="28"/>
          <w:szCs w:val="28"/>
        </w:rPr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муниципальный район, а также соглашения, заключаемые между органами местного самоуправления, вступают в силу после их официального опубликования (обнародования)</w:t>
      </w:r>
      <w:proofErr w:type="gramStart"/>
      <w:r w:rsidR="00FB7346" w:rsidRPr="00091C02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1.8.2. часть 3 изложить в следующей редакции:</w:t>
      </w:r>
    </w:p>
    <w:p w:rsidR="00FB7346" w:rsidRPr="00091C02" w:rsidRDefault="00091C02" w:rsidP="00091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7346" w:rsidRPr="00091C02">
        <w:rPr>
          <w:rFonts w:ascii="Times New Roman" w:hAnsi="Times New Roman" w:cs="Times New Roman"/>
          <w:sz w:val="28"/>
          <w:szCs w:val="28"/>
        </w:rPr>
        <w:t>3. Муниципальные правовые акты, подлежащие официальному опубликованию, направляются в официальное печатное средство массовой информации (в официальное сетевое издание) в течение 7 дней со дня их подписания.</w:t>
      </w:r>
    </w:p>
    <w:p w:rsidR="00FB7346" w:rsidRPr="00091C02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 xml:space="preserve"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</w:t>
      </w:r>
      <w:r w:rsidR="006E09A2">
        <w:rPr>
          <w:rFonts w:ascii="Times New Roman" w:hAnsi="Times New Roman" w:cs="Times New Roman"/>
          <w:sz w:val="28"/>
          <w:szCs w:val="28"/>
        </w:rPr>
        <w:t>муниципальном районе</w:t>
      </w:r>
      <w:bookmarkStart w:id="0" w:name="_GoBack"/>
      <w:bookmarkEnd w:id="0"/>
      <w:r w:rsidRPr="00091C02">
        <w:rPr>
          <w:rFonts w:ascii="Times New Roman" w:hAnsi="Times New Roman" w:cs="Times New Roman"/>
          <w:sz w:val="28"/>
          <w:szCs w:val="28"/>
        </w:rPr>
        <w:t>.</w:t>
      </w:r>
    </w:p>
    <w:p w:rsidR="00FB7346" w:rsidRPr="00091C02" w:rsidRDefault="00FB7346" w:rsidP="00FB7346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FB7346" w:rsidRPr="00091C02" w:rsidRDefault="00FB7346" w:rsidP="00FB7346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В случае невозможности их официального опубликования в официальном печатном средстве массовой информации (опубликования (размещения) в официальном сетевом издании) муниципальные правовые акты и соглашения подлежат официальному обнародованию в здании Администрации в течение 7 дней после дня их подписания.</w:t>
      </w:r>
    </w:p>
    <w:p w:rsidR="00FB7346" w:rsidRPr="00091C02" w:rsidRDefault="00FB7346" w:rsidP="00FB7346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Муниципальные правовые акты и соглашения могут быть доведены до всеобщего сведения по телевидению и радио.</w:t>
      </w:r>
    </w:p>
    <w:p w:rsidR="00FB7346" w:rsidRPr="00091C02" w:rsidRDefault="00FB7346" w:rsidP="00FB7346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02">
        <w:rPr>
          <w:rFonts w:ascii="Times New Roman" w:hAnsi="Times New Roman" w:cs="Times New Roman"/>
          <w:sz w:val="28"/>
          <w:szCs w:val="28"/>
        </w:rPr>
        <w:t>Не подлежат опубликованию (обнародованию) муниципальные правовые акты или их отдельные положения, содержащие сведения, распространение которых ограничено федеральным законом</w:t>
      </w:r>
      <w:proofErr w:type="gramStart"/>
      <w:r w:rsidRPr="00091C02">
        <w:rPr>
          <w:rFonts w:ascii="Times New Roman" w:hAnsi="Times New Roman" w:cs="Times New Roman"/>
          <w:sz w:val="28"/>
          <w:szCs w:val="28"/>
        </w:rPr>
        <w:t>.</w:t>
      </w:r>
      <w:r w:rsidR="00091C02">
        <w:rPr>
          <w:rFonts w:ascii="Times New Roman" w:hAnsi="Times New Roman" w:cs="Times New Roman"/>
          <w:sz w:val="28"/>
          <w:szCs w:val="28"/>
        </w:rPr>
        <w:t>»</w:t>
      </w:r>
      <w:r w:rsidR="00975F7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92B7E" w:rsidRDefault="00492B7E" w:rsidP="00492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E29">
        <w:rPr>
          <w:rFonts w:ascii="Times New Roman" w:hAnsi="Times New Roman" w:cs="Times New Roman"/>
          <w:b/>
          <w:sz w:val="28"/>
          <w:szCs w:val="28"/>
        </w:rPr>
        <w:t>2.</w:t>
      </w:r>
      <w:r w:rsidRPr="00BB1E2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BB1E29">
          <w:rPr>
            <w:rFonts w:ascii="Times New Roman" w:hAnsi="Times New Roman" w:cs="Times New Roman"/>
            <w:sz w:val="28"/>
            <w:szCs w:val="28"/>
          </w:rPr>
          <w:t>Пункт 1.1.</w:t>
        </w:r>
      </w:hyperlink>
      <w:r w:rsidR="00975F7C">
        <w:rPr>
          <w:rFonts w:ascii="Times New Roman" w:hAnsi="Times New Roman" w:cs="Times New Roman"/>
          <w:sz w:val="28"/>
          <w:szCs w:val="28"/>
        </w:rPr>
        <w:t>1</w:t>
      </w:r>
      <w:r w:rsidRPr="00BB1E29">
        <w:rPr>
          <w:rFonts w:ascii="Times New Roman" w:hAnsi="Times New Roman" w:cs="Times New Roman"/>
          <w:sz w:val="28"/>
          <w:szCs w:val="28"/>
        </w:rPr>
        <w:t xml:space="preserve"> настоящего решения вступает в силу с </w:t>
      </w:r>
      <w:r w:rsidR="00BB1E29">
        <w:rPr>
          <w:rFonts w:ascii="Times New Roman" w:hAnsi="Times New Roman" w:cs="Times New Roman"/>
          <w:sz w:val="28"/>
          <w:szCs w:val="28"/>
        </w:rPr>
        <w:t xml:space="preserve">30 декабря </w:t>
      </w:r>
      <w:r w:rsidRPr="00BB1E29">
        <w:rPr>
          <w:rFonts w:ascii="Times New Roman" w:hAnsi="Times New Roman" w:cs="Times New Roman"/>
          <w:sz w:val="28"/>
          <w:szCs w:val="28"/>
        </w:rPr>
        <w:t>201</w:t>
      </w:r>
      <w:r w:rsidR="00BB1E29">
        <w:rPr>
          <w:rFonts w:ascii="Times New Roman" w:hAnsi="Times New Roman" w:cs="Times New Roman"/>
          <w:sz w:val="28"/>
          <w:szCs w:val="28"/>
        </w:rPr>
        <w:t>8</w:t>
      </w:r>
      <w:r w:rsidRPr="00BB1E2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B1E29" w:rsidRDefault="00CE1CAD" w:rsidP="00BB1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B1E29" w:rsidRPr="00BB1E29">
          <w:rPr>
            <w:rFonts w:ascii="Times New Roman" w:hAnsi="Times New Roman" w:cs="Times New Roman"/>
            <w:sz w:val="28"/>
            <w:szCs w:val="28"/>
          </w:rPr>
          <w:t>Пункт 1.1.</w:t>
        </w:r>
      </w:hyperlink>
      <w:r w:rsidR="00975F7C">
        <w:rPr>
          <w:rFonts w:ascii="Times New Roman" w:hAnsi="Times New Roman" w:cs="Times New Roman"/>
          <w:sz w:val="28"/>
          <w:szCs w:val="28"/>
        </w:rPr>
        <w:t>2</w:t>
      </w:r>
      <w:r w:rsidR="00BB1E29" w:rsidRPr="00BB1E29">
        <w:rPr>
          <w:rFonts w:ascii="Times New Roman" w:hAnsi="Times New Roman" w:cs="Times New Roman"/>
          <w:sz w:val="28"/>
          <w:szCs w:val="28"/>
        </w:rPr>
        <w:t xml:space="preserve"> настоящего решения вступает в силу с </w:t>
      </w:r>
      <w:r w:rsidR="00BB1E29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BB1E29" w:rsidRPr="00BB1E29">
        <w:rPr>
          <w:rFonts w:ascii="Times New Roman" w:hAnsi="Times New Roman" w:cs="Times New Roman"/>
          <w:sz w:val="28"/>
          <w:szCs w:val="28"/>
        </w:rPr>
        <w:t>201</w:t>
      </w:r>
      <w:r w:rsidR="00BB1E29">
        <w:rPr>
          <w:rFonts w:ascii="Times New Roman" w:hAnsi="Times New Roman" w:cs="Times New Roman"/>
          <w:sz w:val="28"/>
          <w:szCs w:val="28"/>
        </w:rPr>
        <w:t>9</w:t>
      </w:r>
      <w:r w:rsidR="00BB1E29" w:rsidRPr="00BB1E2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2B7E" w:rsidRPr="00646585" w:rsidRDefault="00492B7E" w:rsidP="00492B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46585">
        <w:rPr>
          <w:rFonts w:ascii="Times New Roman" w:hAnsi="Times New Roman" w:cs="Times New Roman"/>
          <w:b/>
          <w:sz w:val="28"/>
          <w:szCs w:val="28"/>
        </w:rPr>
        <w:t>.</w:t>
      </w:r>
      <w:r w:rsidRPr="00646585">
        <w:rPr>
          <w:rFonts w:ascii="Times New Roman" w:hAnsi="Times New Roman" w:cs="Times New Roman"/>
          <w:sz w:val="28"/>
          <w:szCs w:val="28"/>
        </w:rPr>
        <w:t xml:space="preserve"> Настоящее решение обнародов</w:t>
      </w:r>
      <w:r w:rsidR="004C6A76">
        <w:rPr>
          <w:rFonts w:ascii="Times New Roman" w:hAnsi="Times New Roman" w:cs="Times New Roman"/>
          <w:sz w:val="28"/>
          <w:szCs w:val="28"/>
        </w:rPr>
        <w:t>ать на информационном стенде Совета муниципального района Нуримановский район Республики Башкортостан, разместить на официальном сайте муниципального района и опубликовать в районной газете «Красный Ключ</w:t>
      </w:r>
      <w:proofErr w:type="gramStart"/>
      <w:r w:rsidR="004C6A7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C6A76">
        <w:rPr>
          <w:rFonts w:ascii="Times New Roman" w:hAnsi="Times New Roman" w:cs="Times New Roman"/>
          <w:sz w:val="28"/>
          <w:szCs w:val="28"/>
        </w:rPr>
        <w:t xml:space="preserve"> НурИман» </w:t>
      </w:r>
      <w:r w:rsidRPr="00646585">
        <w:rPr>
          <w:rFonts w:ascii="Times New Roman" w:hAnsi="Times New Roman" w:cs="Times New Roman"/>
          <w:sz w:val="28"/>
          <w:szCs w:val="28"/>
        </w:rPr>
        <w:t>после его государственной регистрации.</w:t>
      </w:r>
    </w:p>
    <w:p w:rsidR="00492B7E" w:rsidRPr="00D21C05" w:rsidRDefault="00492B7E" w:rsidP="00492B7E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B7E" w:rsidRPr="00492B7E" w:rsidRDefault="00492B7E" w:rsidP="00DE3A91">
      <w:pPr>
        <w:pStyle w:val="a4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492B7E" w:rsidRPr="00492B7E" w:rsidSect="0098109C">
      <w:headerReference w:type="default" r:id="rId11"/>
      <w:pgSz w:w="11906" w:h="16838" w:code="9"/>
      <w:pgMar w:top="851" w:right="851" w:bottom="1134" w:left="1701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9A9" w:rsidRDefault="006649A9" w:rsidP="0098109C">
      <w:pPr>
        <w:spacing w:after="0" w:line="240" w:lineRule="auto"/>
      </w:pPr>
      <w:r>
        <w:separator/>
      </w:r>
    </w:p>
  </w:endnote>
  <w:endnote w:type="continuationSeparator" w:id="0">
    <w:p w:rsidR="006649A9" w:rsidRDefault="006649A9" w:rsidP="00981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9A9" w:rsidRDefault="006649A9" w:rsidP="0098109C">
      <w:pPr>
        <w:spacing w:after="0" w:line="240" w:lineRule="auto"/>
      </w:pPr>
      <w:r>
        <w:separator/>
      </w:r>
    </w:p>
  </w:footnote>
  <w:footnote w:type="continuationSeparator" w:id="0">
    <w:p w:rsidR="006649A9" w:rsidRDefault="006649A9" w:rsidP="00981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1785930"/>
      <w:docPartObj>
        <w:docPartGallery w:val="Page Numbers (Top of Page)"/>
        <w:docPartUnique/>
      </w:docPartObj>
    </w:sdtPr>
    <w:sdtContent>
      <w:p w:rsidR="00FB7346" w:rsidRDefault="00FB7346">
        <w:pPr>
          <w:pStyle w:val="a9"/>
          <w:jc w:val="center"/>
        </w:pPr>
      </w:p>
      <w:p w:rsidR="00FB7346" w:rsidRDefault="00CE1CAD">
        <w:pPr>
          <w:pStyle w:val="a9"/>
          <w:jc w:val="center"/>
        </w:pPr>
        <w:r w:rsidRPr="0062436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FB7346" w:rsidRPr="00624366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62436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4C6A76">
          <w:rPr>
            <w:rFonts w:ascii="Times New Roman" w:hAnsi="Times New Roman" w:cs="Times New Roman"/>
            <w:noProof/>
            <w:sz w:val="16"/>
            <w:szCs w:val="16"/>
          </w:rPr>
          <w:t>4</w:t>
        </w:r>
        <w:r w:rsidRPr="00624366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136F4"/>
    <w:rsid w:val="00022880"/>
    <w:rsid w:val="00044B74"/>
    <w:rsid w:val="00091C02"/>
    <w:rsid w:val="000A2AE9"/>
    <w:rsid w:val="001829A4"/>
    <w:rsid w:val="001C1361"/>
    <w:rsid w:val="001E23A2"/>
    <w:rsid w:val="00206515"/>
    <w:rsid w:val="003135C4"/>
    <w:rsid w:val="00360B0E"/>
    <w:rsid w:val="0036226E"/>
    <w:rsid w:val="003E2A7C"/>
    <w:rsid w:val="00492B7E"/>
    <w:rsid w:val="004C6A76"/>
    <w:rsid w:val="00565C46"/>
    <w:rsid w:val="005C1D30"/>
    <w:rsid w:val="0062146A"/>
    <w:rsid w:val="00624366"/>
    <w:rsid w:val="006649A9"/>
    <w:rsid w:val="006E09A2"/>
    <w:rsid w:val="00721114"/>
    <w:rsid w:val="008039CB"/>
    <w:rsid w:val="008106BB"/>
    <w:rsid w:val="00926C2F"/>
    <w:rsid w:val="00975F7C"/>
    <w:rsid w:val="0098109C"/>
    <w:rsid w:val="00A86E50"/>
    <w:rsid w:val="00AA47C0"/>
    <w:rsid w:val="00B42ED1"/>
    <w:rsid w:val="00B4512D"/>
    <w:rsid w:val="00BB1E29"/>
    <w:rsid w:val="00C136F4"/>
    <w:rsid w:val="00C56FE2"/>
    <w:rsid w:val="00CA488D"/>
    <w:rsid w:val="00CE1CAD"/>
    <w:rsid w:val="00DD31CF"/>
    <w:rsid w:val="00DE3A91"/>
    <w:rsid w:val="00E31CA6"/>
    <w:rsid w:val="00E33223"/>
    <w:rsid w:val="00FB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AD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CE1CAD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rsid w:val="00CE1CA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link w:val="a5"/>
    <w:rsid w:val="00CE1CAD"/>
    <w:pPr>
      <w:spacing w:after="140" w:line="288" w:lineRule="auto"/>
    </w:pPr>
  </w:style>
  <w:style w:type="paragraph" w:styleId="a6">
    <w:name w:val="List"/>
    <w:basedOn w:val="a4"/>
    <w:rsid w:val="00CE1CAD"/>
    <w:rPr>
      <w:rFonts w:cs="Mangal"/>
    </w:rPr>
  </w:style>
  <w:style w:type="paragraph" w:styleId="a7">
    <w:name w:val="caption"/>
    <w:basedOn w:val="a"/>
    <w:qFormat/>
    <w:rsid w:val="00CE1C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CE1CAD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unhideWhenUsed/>
    <w:rsid w:val="00981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109C"/>
    <w:rPr>
      <w:color w:val="00000A"/>
      <w:sz w:val="22"/>
    </w:rPr>
  </w:style>
  <w:style w:type="paragraph" w:styleId="ab">
    <w:name w:val="footer"/>
    <w:basedOn w:val="a"/>
    <w:link w:val="ac"/>
    <w:uiPriority w:val="99"/>
    <w:unhideWhenUsed/>
    <w:rsid w:val="00981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109C"/>
    <w:rPr>
      <w:color w:val="00000A"/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98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109C"/>
    <w:rPr>
      <w:rFonts w:ascii="Tahoma" w:hAnsi="Tahoma" w:cs="Tahoma"/>
      <w:color w:val="00000A"/>
      <w:sz w:val="16"/>
      <w:szCs w:val="16"/>
    </w:rPr>
  </w:style>
  <w:style w:type="paragraph" w:styleId="af">
    <w:name w:val="No Spacing"/>
    <w:uiPriority w:val="1"/>
    <w:qFormat/>
    <w:rsid w:val="000A2AE9"/>
    <w:rPr>
      <w:sz w:val="22"/>
    </w:rPr>
  </w:style>
  <w:style w:type="character" w:customStyle="1" w:styleId="a5">
    <w:name w:val="Основной текст Знак"/>
    <w:basedOn w:val="a0"/>
    <w:link w:val="a4"/>
    <w:rsid w:val="000A2AE9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link w:val="a5"/>
    <w:pPr>
      <w:spacing w:after="140" w:line="288" w:lineRule="auto"/>
    </w:pPr>
  </w:style>
  <w:style w:type="paragraph" w:styleId="a6">
    <w:name w:val="List"/>
    <w:basedOn w:val="a4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unhideWhenUsed/>
    <w:rsid w:val="00981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109C"/>
    <w:rPr>
      <w:color w:val="00000A"/>
      <w:sz w:val="22"/>
    </w:rPr>
  </w:style>
  <w:style w:type="paragraph" w:styleId="ab">
    <w:name w:val="footer"/>
    <w:basedOn w:val="a"/>
    <w:link w:val="ac"/>
    <w:uiPriority w:val="99"/>
    <w:unhideWhenUsed/>
    <w:rsid w:val="00981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109C"/>
    <w:rPr>
      <w:color w:val="00000A"/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981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109C"/>
    <w:rPr>
      <w:rFonts w:ascii="Tahoma" w:hAnsi="Tahoma" w:cs="Tahoma"/>
      <w:color w:val="00000A"/>
      <w:sz w:val="16"/>
      <w:szCs w:val="16"/>
    </w:rPr>
  </w:style>
  <w:style w:type="paragraph" w:styleId="af">
    <w:name w:val="No Spacing"/>
    <w:uiPriority w:val="1"/>
    <w:qFormat/>
    <w:rsid w:val="000A2AE9"/>
    <w:rPr>
      <w:sz w:val="22"/>
    </w:rPr>
  </w:style>
  <w:style w:type="character" w:customStyle="1" w:styleId="a5">
    <w:name w:val="Основной текст Знак"/>
    <w:basedOn w:val="a0"/>
    <w:link w:val="a4"/>
    <w:rsid w:val="000A2AE9"/>
    <w:rPr>
      <w:color w:val="00000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C90A3542B74DC04FC14AB585416C0F328338393892E0BF39E36BED05DBY5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63F803C5732F42A5278BBE617BDA7464F349F74AF47E39BAF0D539D0ZET1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241504342A0D86888E367072A252855BAFDAF0F2D8763989EB061C74t4XFH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5B55D124FC0088C03BEDA6AEBB292A4C1173DDC49361AB77CD8948027E789CE9D11E0AEFCA30795A02FB0D54hD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B55D124FC0088C03BEDA6AEBB292A4C1173DDC49361AB77CD8948027E789CE9D11E0AEFCA30795A02FB0D54hD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Президента РБ</Company>
  <LinksUpToDate>false</LinksUpToDate>
  <CharactersWithSpaces>10004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406-R1</dc:creator>
  <cp:lastModifiedBy>Sovet</cp:lastModifiedBy>
  <cp:revision>4</cp:revision>
  <cp:lastPrinted>2018-08-23T04:38:00Z</cp:lastPrinted>
  <dcterms:created xsi:type="dcterms:W3CDTF">2018-08-16T07:29:00Z</dcterms:created>
  <dcterms:modified xsi:type="dcterms:W3CDTF">2018-08-23T04:46:00Z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